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2B4D" w14:textId="555ADA17" w:rsidR="002F153C" w:rsidRDefault="008750E8" w:rsidP="008750E8">
      <w:pPr>
        <w:jc w:val="center"/>
      </w:pPr>
      <w:r w:rsidRPr="00612811">
        <w:rPr>
          <w:noProof/>
          <w:sz w:val="36"/>
          <w:szCs w:val="36"/>
        </w:rPr>
        <w:drawing>
          <wp:inline distT="0" distB="0" distL="0" distR="0" wp14:anchorId="196D7C2D" wp14:editId="18417955">
            <wp:extent cx="2247900" cy="2085975"/>
            <wp:effectExtent l="0" t="0" r="0" b="9525"/>
            <wp:docPr id="1621288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D9FDB" w14:textId="572AA1C5" w:rsidR="008750E8" w:rsidRDefault="008750E8" w:rsidP="008750E8">
      <w:pPr>
        <w:spacing w:after="0"/>
        <w:jc w:val="center"/>
        <w:rPr>
          <w:b/>
          <w:bCs/>
          <w:sz w:val="28"/>
          <w:szCs w:val="28"/>
        </w:rPr>
      </w:pPr>
      <w:r w:rsidRPr="008750E8">
        <w:rPr>
          <w:b/>
          <w:bCs/>
          <w:sz w:val="28"/>
          <w:szCs w:val="28"/>
        </w:rPr>
        <w:t>CODE ENFORCEMENT OFFICERS ASSOCIAIION OF PALM BEACH COUNTY</w:t>
      </w:r>
    </w:p>
    <w:p w14:paraId="1BDDA965" w14:textId="4DB5CA50" w:rsidR="008750E8" w:rsidRDefault="008750E8" w:rsidP="008750E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ANNUAL MEETING AGENDA </w:t>
      </w:r>
    </w:p>
    <w:p w14:paraId="144F56A7" w14:textId="1565BC05" w:rsidR="008750E8" w:rsidRDefault="008750E8" w:rsidP="008750E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27, 2025</w:t>
      </w:r>
    </w:p>
    <w:p w14:paraId="1D17F6A2" w14:textId="15B5629C" w:rsidR="008750E8" w:rsidRDefault="008750E8" w:rsidP="008750E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11:30 AM</w:t>
      </w:r>
    </w:p>
    <w:p w14:paraId="22606ED7" w14:textId="4DCB92DF" w:rsidR="008750E8" w:rsidRDefault="008750E8" w:rsidP="008750E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CITY OF WEST PALM BEACH</w:t>
      </w:r>
    </w:p>
    <w:p w14:paraId="25EA9BEC" w14:textId="2BE4D421" w:rsidR="008750E8" w:rsidRDefault="008750E8" w:rsidP="008750E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401 CLEMATIS STREET, WEST PALM BEACH, FL 33401</w:t>
      </w:r>
    </w:p>
    <w:p w14:paraId="287DC37B" w14:textId="77777777" w:rsidR="008750E8" w:rsidRDefault="008750E8" w:rsidP="008750E8">
      <w:pPr>
        <w:spacing w:after="0"/>
        <w:jc w:val="center"/>
        <w:rPr>
          <w:sz w:val="28"/>
          <w:szCs w:val="28"/>
        </w:rPr>
      </w:pPr>
    </w:p>
    <w:p w14:paraId="39EBF479" w14:textId="4B5399C3" w:rsidR="008750E8" w:rsidRDefault="008750E8" w:rsidP="008750E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CALL ANNUAL MEMBER MEETING TO ORDER AND ROLL CALL OF OFFICERS AND BOARD MEMBERS</w:t>
      </w:r>
    </w:p>
    <w:p w14:paraId="7A1D2B10" w14:textId="77777777" w:rsidR="008750E8" w:rsidRDefault="008750E8" w:rsidP="008750E8">
      <w:pPr>
        <w:spacing w:after="0"/>
        <w:ind w:left="360"/>
        <w:rPr>
          <w:sz w:val="28"/>
          <w:szCs w:val="28"/>
        </w:rPr>
      </w:pPr>
    </w:p>
    <w:p w14:paraId="32DFE203" w14:textId="626CDB2B" w:rsidR="008750E8" w:rsidRDefault="008750E8" w:rsidP="008750E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RULES OF MEETING AND ELECTION PROCESS. ESTABLISH A QOURUM OF THE MEMBERSHIP. </w:t>
      </w:r>
    </w:p>
    <w:p w14:paraId="2C22BF6B" w14:textId="77777777" w:rsidR="008750E8" w:rsidRPr="008750E8" w:rsidRDefault="008750E8" w:rsidP="008750E8">
      <w:pPr>
        <w:pStyle w:val="ListParagraph"/>
        <w:rPr>
          <w:sz w:val="28"/>
          <w:szCs w:val="28"/>
        </w:rPr>
      </w:pPr>
    </w:p>
    <w:p w14:paraId="28D5C63C" w14:textId="7E8EC682" w:rsidR="008750E8" w:rsidRDefault="008750E8" w:rsidP="008750E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TREASURER REPORT AND PRESENTATION OF THE 2025-2026 BUDGET</w:t>
      </w:r>
    </w:p>
    <w:p w14:paraId="1C82F8D9" w14:textId="77777777" w:rsidR="00132F15" w:rsidRPr="00132F15" w:rsidRDefault="00132F15" w:rsidP="00132F15">
      <w:pPr>
        <w:pStyle w:val="ListParagraph"/>
        <w:rPr>
          <w:sz w:val="28"/>
          <w:szCs w:val="28"/>
        </w:rPr>
      </w:pPr>
    </w:p>
    <w:p w14:paraId="7DFAE07C" w14:textId="740D1B3E" w:rsidR="00132F15" w:rsidRPr="00132F15" w:rsidRDefault="00132F15" w:rsidP="00132F1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BOARD POSITION RESPONSIBILIITES. </w:t>
      </w:r>
      <w:r w:rsidRPr="00132F15">
        <w:rPr>
          <w:sz w:val="28"/>
          <w:szCs w:val="28"/>
        </w:rPr>
        <w:t>NOMINATIONS AND ELECTIONS.</w:t>
      </w:r>
    </w:p>
    <w:p w14:paraId="4495B368" w14:textId="77777777" w:rsidR="00132F15" w:rsidRPr="00132F15" w:rsidRDefault="00132F15" w:rsidP="00132F15">
      <w:pPr>
        <w:pStyle w:val="ListParagraph"/>
        <w:rPr>
          <w:sz w:val="28"/>
          <w:szCs w:val="28"/>
        </w:rPr>
      </w:pPr>
    </w:p>
    <w:p w14:paraId="4A87535B" w14:textId="214B16D1" w:rsidR="00132F15" w:rsidRDefault="00132F15" w:rsidP="008750E8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ELECTION RESULTS. INTRODUCTION OF NEW BOARD MEMBERS</w:t>
      </w:r>
    </w:p>
    <w:p w14:paraId="3F619013" w14:textId="77777777" w:rsidR="00F43A96" w:rsidRPr="00F43A96" w:rsidRDefault="00F43A96" w:rsidP="00F43A96">
      <w:pPr>
        <w:pStyle w:val="ListParagraph"/>
        <w:rPr>
          <w:sz w:val="28"/>
          <w:szCs w:val="28"/>
        </w:rPr>
      </w:pPr>
    </w:p>
    <w:p w14:paraId="63228BFF" w14:textId="311B6AF7" w:rsidR="00F43A96" w:rsidRPr="00F43A96" w:rsidRDefault="00F43A96" w:rsidP="00F43A96">
      <w:pPr>
        <w:pStyle w:val="ListParagraph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094E843B" w14:textId="77777777" w:rsidR="008750E8" w:rsidRPr="008750E8" w:rsidRDefault="008750E8" w:rsidP="008750E8">
      <w:pPr>
        <w:pStyle w:val="ListParagraph"/>
        <w:spacing w:after="0"/>
        <w:rPr>
          <w:sz w:val="28"/>
          <w:szCs w:val="28"/>
        </w:rPr>
      </w:pPr>
    </w:p>
    <w:p w14:paraId="7DB1DEDD" w14:textId="45C39A04" w:rsidR="008750E8" w:rsidRPr="008750E8" w:rsidRDefault="008750E8" w:rsidP="008750E8">
      <w:pPr>
        <w:jc w:val="center"/>
        <w:rPr>
          <w:b/>
          <w:bCs/>
          <w:sz w:val="28"/>
          <w:szCs w:val="28"/>
        </w:rPr>
      </w:pPr>
    </w:p>
    <w:p w14:paraId="62114D1A" w14:textId="44AED705" w:rsidR="008750E8" w:rsidRPr="008750E8" w:rsidRDefault="008750E8" w:rsidP="008750E8">
      <w:pPr>
        <w:rPr>
          <w:b/>
          <w:bCs/>
          <w:sz w:val="36"/>
          <w:szCs w:val="36"/>
        </w:rPr>
      </w:pPr>
    </w:p>
    <w:sectPr w:rsidR="008750E8" w:rsidRPr="0087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6798A"/>
    <w:multiLevelType w:val="hybridMultilevel"/>
    <w:tmpl w:val="07DA90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4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E8"/>
    <w:rsid w:val="00132F15"/>
    <w:rsid w:val="002F153C"/>
    <w:rsid w:val="00473AC6"/>
    <w:rsid w:val="00613E94"/>
    <w:rsid w:val="008750E8"/>
    <w:rsid w:val="00C873EC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7F94"/>
  <w15:chartTrackingRefBased/>
  <w15:docId w15:val="{65EDF111-B9DA-4224-B9A2-8BB1BD32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0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0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0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0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Petrick</dc:creator>
  <cp:keywords/>
  <dc:description/>
  <cp:lastModifiedBy>Joseph Petrick</cp:lastModifiedBy>
  <cp:revision>1</cp:revision>
  <cp:lastPrinted>2025-03-14T18:52:00Z</cp:lastPrinted>
  <dcterms:created xsi:type="dcterms:W3CDTF">2025-03-14T18:30:00Z</dcterms:created>
  <dcterms:modified xsi:type="dcterms:W3CDTF">2025-03-14T18:53:00Z</dcterms:modified>
</cp:coreProperties>
</file>